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8D" w:rsidRDefault="00792EF9" w:rsidP="00792EF9">
      <w:pPr>
        <w:rPr>
          <w:rFonts w:ascii="Times New Roman" w:hAnsi="Times New Roman" w:cs="Times New Roman"/>
          <w:b/>
          <w:sz w:val="28"/>
          <w:szCs w:val="28"/>
        </w:rPr>
      </w:pPr>
      <w:r>
        <w:rPr>
          <w:rFonts w:ascii="Times New Roman" w:hAnsi="Times New Roman" w:cs="Times New Roman"/>
          <w:b/>
          <w:sz w:val="28"/>
          <w:szCs w:val="28"/>
        </w:rPr>
        <w:t xml:space="preserve">                       </w:t>
      </w:r>
      <w:r w:rsidRPr="00792EF9">
        <w:rPr>
          <w:rFonts w:ascii="Times New Roman" w:hAnsi="Times New Roman" w:cs="Times New Roman"/>
          <w:b/>
          <w:sz w:val="28"/>
          <w:szCs w:val="28"/>
        </w:rPr>
        <w:t>Как был устроен быт нанайцев</w:t>
      </w:r>
      <w:r>
        <w:rPr>
          <w:rFonts w:ascii="Times New Roman" w:hAnsi="Times New Roman" w:cs="Times New Roman"/>
          <w:b/>
          <w:sz w:val="28"/>
          <w:szCs w:val="28"/>
        </w:rPr>
        <w:t>.</w:t>
      </w:r>
    </w:p>
    <w:p w:rsidR="00792EF9" w:rsidRPr="008638BA" w:rsidRDefault="008638BA" w:rsidP="00792EF9">
      <w:pPr>
        <w:rPr>
          <w:rFonts w:ascii="Times New Roman" w:hAnsi="Times New Roman" w:cs="Times New Roman"/>
          <w:b/>
          <w:sz w:val="24"/>
          <w:szCs w:val="24"/>
        </w:rPr>
      </w:pPr>
      <w:r>
        <w:rPr>
          <w:rFonts w:ascii="Times New Roman" w:hAnsi="Times New Roman" w:cs="Times New Roman"/>
          <w:sz w:val="24"/>
          <w:szCs w:val="24"/>
          <w:shd w:val="clear" w:color="auto" w:fill="FFFFFF"/>
        </w:rPr>
        <w:t xml:space="preserve">          </w:t>
      </w:r>
      <w:r w:rsidRPr="008638BA">
        <w:rPr>
          <w:rFonts w:ascii="Times New Roman" w:hAnsi="Times New Roman" w:cs="Times New Roman"/>
          <w:sz w:val="24"/>
          <w:szCs w:val="24"/>
          <w:shd w:val="clear" w:color="auto" w:fill="FFFFFF"/>
        </w:rPr>
        <w:t>Один из коренных народов Дальнего Востока, </w:t>
      </w:r>
      <w:r w:rsidRPr="008638BA">
        <w:rPr>
          <w:rStyle w:val="a4"/>
          <w:rFonts w:ascii="Times New Roman" w:hAnsi="Times New Roman" w:cs="Times New Roman"/>
          <w:sz w:val="24"/>
          <w:szCs w:val="24"/>
          <w:shd w:val="clear" w:color="auto" w:fill="FFFFFF"/>
        </w:rPr>
        <w:t>нанайцы</w:t>
      </w:r>
      <w:r w:rsidRPr="008638BA">
        <w:rPr>
          <w:rFonts w:ascii="Times New Roman" w:hAnsi="Times New Roman" w:cs="Times New Roman"/>
          <w:sz w:val="24"/>
          <w:szCs w:val="24"/>
          <w:shd w:val="clear" w:color="auto" w:fill="FFFFFF"/>
        </w:rPr>
        <w:t>, имеет смешанные корни – среди предков народа выделяют маньчжуров и китайцев. Представители нации живут в идиллии с природой и называют себя – «</w:t>
      </w:r>
      <w:proofErr w:type="spellStart"/>
      <w:r w:rsidRPr="008638BA">
        <w:rPr>
          <w:rFonts w:ascii="Times New Roman" w:hAnsi="Times New Roman" w:cs="Times New Roman"/>
          <w:sz w:val="24"/>
          <w:szCs w:val="24"/>
          <w:shd w:val="clear" w:color="auto" w:fill="FFFFFF"/>
        </w:rPr>
        <w:t>Нани</w:t>
      </w:r>
      <w:proofErr w:type="spellEnd"/>
      <w:r w:rsidRPr="008638BA">
        <w:rPr>
          <w:rFonts w:ascii="Times New Roman" w:hAnsi="Times New Roman" w:cs="Times New Roman"/>
          <w:sz w:val="24"/>
          <w:szCs w:val="24"/>
          <w:shd w:val="clear" w:color="auto" w:fill="FFFFFF"/>
        </w:rPr>
        <w:t>». Это малочисленный, добрый и отзывчивый народ с древней историей и богатейшим культурным наследием.</w:t>
      </w:r>
    </w:p>
    <w:p w:rsidR="00792EF9" w:rsidRP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2EF9">
        <w:rPr>
          <w:rFonts w:ascii="Times New Roman" w:eastAsia="Times New Roman" w:hAnsi="Times New Roman" w:cs="Times New Roman"/>
          <w:sz w:val="24"/>
          <w:szCs w:val="24"/>
          <w:lang w:eastAsia="ru-RU"/>
        </w:rPr>
        <w:t xml:space="preserve">Нанайцы – народ оседлый. Многочисленные селения </w:t>
      </w:r>
      <w:r>
        <w:rPr>
          <w:rFonts w:ascii="Times New Roman" w:eastAsia="Times New Roman" w:hAnsi="Times New Roman" w:cs="Times New Roman"/>
          <w:sz w:val="24"/>
          <w:szCs w:val="24"/>
          <w:lang w:eastAsia="ru-RU"/>
        </w:rPr>
        <w:t xml:space="preserve">нанайцев </w:t>
      </w:r>
      <w:r w:rsidRPr="00792EF9">
        <w:rPr>
          <w:rFonts w:ascii="Times New Roman" w:eastAsia="Times New Roman" w:hAnsi="Times New Roman" w:cs="Times New Roman"/>
          <w:sz w:val="24"/>
          <w:szCs w:val="24"/>
          <w:lang w:eastAsia="ru-RU"/>
        </w:rPr>
        <w:t xml:space="preserve"> располагались по берегам Амура от устья Уссури вниз более чем на 600 км до ареала </w:t>
      </w:r>
      <w:proofErr w:type="spellStart"/>
      <w:r w:rsidRPr="00792EF9">
        <w:rPr>
          <w:rFonts w:ascii="Times New Roman" w:eastAsia="Times New Roman" w:hAnsi="Times New Roman" w:cs="Times New Roman"/>
          <w:sz w:val="24"/>
          <w:szCs w:val="24"/>
          <w:lang w:eastAsia="ru-RU"/>
        </w:rPr>
        <w:t>ульчей</w:t>
      </w:r>
      <w:proofErr w:type="spellEnd"/>
      <w:r w:rsidRPr="00792EF9">
        <w:rPr>
          <w:rFonts w:ascii="Times New Roman" w:eastAsia="Times New Roman" w:hAnsi="Times New Roman" w:cs="Times New Roman"/>
          <w:sz w:val="24"/>
          <w:szCs w:val="24"/>
          <w:lang w:eastAsia="ru-RU"/>
        </w:rPr>
        <w:t xml:space="preserve">. </w:t>
      </w:r>
    </w:p>
    <w:p w:rsid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2EF9">
        <w:rPr>
          <w:rFonts w:ascii="Times New Roman" w:eastAsia="Times New Roman" w:hAnsi="Times New Roman" w:cs="Times New Roman"/>
          <w:sz w:val="24"/>
          <w:szCs w:val="24"/>
          <w:lang w:eastAsia="ru-RU"/>
        </w:rPr>
        <w:t xml:space="preserve">Поселения нанайцев были двух типов: постоянные и сезонные. Сезонные стойбища назывались ирга. Часто их сооружали на островах в местах рыбалки. </w:t>
      </w:r>
      <w:proofErr w:type="gramStart"/>
      <w:r w:rsidRPr="00792EF9">
        <w:rPr>
          <w:rFonts w:ascii="Times New Roman" w:eastAsia="Times New Roman" w:hAnsi="Times New Roman" w:cs="Times New Roman"/>
          <w:sz w:val="24"/>
          <w:szCs w:val="24"/>
          <w:lang w:eastAsia="ru-RU"/>
        </w:rPr>
        <w:t>Постоянные</w:t>
      </w:r>
      <w:proofErr w:type="gramEnd"/>
      <w:r w:rsidRPr="00792EF9">
        <w:rPr>
          <w:rFonts w:ascii="Times New Roman" w:eastAsia="Times New Roman" w:hAnsi="Times New Roman" w:cs="Times New Roman"/>
          <w:sz w:val="24"/>
          <w:szCs w:val="24"/>
          <w:lang w:eastAsia="ru-RU"/>
        </w:rPr>
        <w:t xml:space="preserve"> существовали на протяжении многих веков и даже тысячелетий. Наиболее древними в Хабаровском крае являются села Кондон Солнечного района и </w:t>
      </w:r>
      <w:proofErr w:type="spellStart"/>
      <w:r w:rsidRPr="00792EF9">
        <w:rPr>
          <w:rFonts w:ascii="Times New Roman" w:eastAsia="Times New Roman" w:hAnsi="Times New Roman" w:cs="Times New Roman"/>
          <w:sz w:val="24"/>
          <w:szCs w:val="24"/>
          <w:lang w:eastAsia="ru-RU"/>
        </w:rPr>
        <w:t>Сикачи-Алян</w:t>
      </w:r>
      <w:proofErr w:type="spellEnd"/>
      <w:r w:rsidRPr="00792EF9">
        <w:rPr>
          <w:rFonts w:ascii="Times New Roman" w:eastAsia="Times New Roman" w:hAnsi="Times New Roman" w:cs="Times New Roman"/>
          <w:sz w:val="24"/>
          <w:szCs w:val="24"/>
          <w:lang w:eastAsia="ru-RU"/>
        </w:rPr>
        <w:t xml:space="preserve"> Хабаровского района.</w:t>
      </w:r>
    </w:p>
    <w:p w:rsidR="00792EF9" w:rsidRP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2EF9">
        <w:rPr>
          <w:rFonts w:ascii="Times New Roman" w:eastAsia="Times New Roman" w:hAnsi="Times New Roman" w:cs="Times New Roman"/>
          <w:sz w:val="24"/>
          <w:szCs w:val="24"/>
          <w:lang w:eastAsia="ru-RU"/>
        </w:rPr>
        <w:t xml:space="preserve"> Постоянные поселения располагались в устьях небольших речек, на притоках Амура, у озер. Такое расположение объясняется значимостью рыболовного промысла в жизни нанайцев. Специальных планов застройки поселений не было. Определяющим при размещении построек был свободный выход к реке или озеру и к тайге. Жилые и хозяйственные постройки отделялись друг от друга зеленым массивом, протокой или ручьем. В центре усадьбы располагался жилой дом. Усадьба называлась </w:t>
      </w:r>
      <w:proofErr w:type="spellStart"/>
      <w:r w:rsidRPr="00792EF9">
        <w:rPr>
          <w:rFonts w:ascii="Times New Roman" w:eastAsia="Times New Roman" w:hAnsi="Times New Roman" w:cs="Times New Roman"/>
          <w:sz w:val="24"/>
          <w:szCs w:val="24"/>
          <w:lang w:eastAsia="ru-RU"/>
        </w:rPr>
        <w:t>тулиэ</w:t>
      </w:r>
      <w:proofErr w:type="spellEnd"/>
      <w:r w:rsidRPr="00792EF9">
        <w:rPr>
          <w:rFonts w:ascii="Times New Roman" w:eastAsia="Times New Roman" w:hAnsi="Times New Roman" w:cs="Times New Roman"/>
          <w:sz w:val="24"/>
          <w:szCs w:val="24"/>
          <w:lang w:eastAsia="ru-RU"/>
        </w:rPr>
        <w:t xml:space="preserve"> (пространство вокруг дома) и состояла из нескольких зон. В 5-8 метрах от берега устраивались сушила для сетей и неводов, проветривания одежды. За ними – вешала для юколы, амбары и летники на сваях, бытовые постройки. Берег служил пристанью для лодок, а река – универсальной дорогой, соединявшей усадьбу с другими селениями.</w:t>
      </w:r>
    </w:p>
    <w:p w:rsidR="00792EF9" w:rsidRP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2EF9">
        <w:rPr>
          <w:rFonts w:ascii="Times New Roman" w:eastAsia="Times New Roman" w:hAnsi="Times New Roman" w:cs="Times New Roman"/>
          <w:sz w:val="24"/>
          <w:szCs w:val="24"/>
          <w:lang w:eastAsia="ru-RU"/>
        </w:rPr>
        <w:t xml:space="preserve">Наиболее древний тип нанайского жилища – землянка </w:t>
      </w:r>
      <w:proofErr w:type="spellStart"/>
      <w:r w:rsidRPr="00792EF9">
        <w:rPr>
          <w:rFonts w:ascii="Times New Roman" w:eastAsia="Times New Roman" w:hAnsi="Times New Roman" w:cs="Times New Roman"/>
          <w:sz w:val="24"/>
          <w:szCs w:val="24"/>
          <w:lang w:eastAsia="ru-RU"/>
        </w:rPr>
        <w:t>серома</w:t>
      </w:r>
      <w:proofErr w:type="spellEnd"/>
      <w:r w:rsidRPr="00792EF9">
        <w:rPr>
          <w:rFonts w:ascii="Times New Roman" w:eastAsia="Times New Roman" w:hAnsi="Times New Roman" w:cs="Times New Roman"/>
          <w:sz w:val="24"/>
          <w:szCs w:val="24"/>
          <w:lang w:eastAsia="ru-RU"/>
        </w:rPr>
        <w:t xml:space="preserve"> и полуземлянка </w:t>
      </w:r>
      <w:proofErr w:type="spellStart"/>
      <w:r w:rsidRPr="00792EF9">
        <w:rPr>
          <w:rFonts w:ascii="Times New Roman" w:eastAsia="Times New Roman" w:hAnsi="Times New Roman" w:cs="Times New Roman"/>
          <w:sz w:val="24"/>
          <w:szCs w:val="24"/>
          <w:lang w:eastAsia="ru-RU"/>
        </w:rPr>
        <w:t>хурбу</w:t>
      </w:r>
      <w:proofErr w:type="spellEnd"/>
      <w:r w:rsidRPr="00792EF9">
        <w:rPr>
          <w:rFonts w:ascii="Times New Roman" w:eastAsia="Times New Roman" w:hAnsi="Times New Roman" w:cs="Times New Roman"/>
          <w:sz w:val="24"/>
          <w:szCs w:val="24"/>
          <w:lang w:eastAsia="ru-RU"/>
        </w:rPr>
        <w:t xml:space="preserve">. Землянка располагалась в откосе берега, в обрывах террас. Стены ее имели каркасное строение и завешивались плетеными циновками. Полуземлянка по конструкции напоминала землянку. Крыша ее была двускатной, конек крыши опирался на два столба. Нижние концы стропил упирались в землю. По боковым сторонам устраивались земляные нары, в центре располагался очаг. Специального вытяжного устройства дыма не имелось, его заменяло отверстие в крыше. </w:t>
      </w:r>
    </w:p>
    <w:p w:rsidR="00792EF9" w:rsidRP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2EF9">
        <w:rPr>
          <w:rFonts w:ascii="Times New Roman" w:eastAsia="Times New Roman" w:hAnsi="Times New Roman" w:cs="Times New Roman"/>
          <w:sz w:val="24"/>
          <w:szCs w:val="24"/>
          <w:lang w:eastAsia="ru-RU"/>
        </w:rPr>
        <w:t xml:space="preserve">У нанайцев наземные постоянные жилища предназначались для большой семьи. Главной конструкцией </w:t>
      </w:r>
      <w:r>
        <w:rPr>
          <w:rFonts w:ascii="Times New Roman" w:eastAsia="Times New Roman" w:hAnsi="Times New Roman" w:cs="Times New Roman"/>
          <w:sz w:val="24"/>
          <w:szCs w:val="24"/>
          <w:lang w:eastAsia="ru-RU"/>
        </w:rPr>
        <w:t xml:space="preserve">постоянного </w:t>
      </w:r>
      <w:r w:rsidRPr="00792EF9">
        <w:rPr>
          <w:rFonts w:ascii="Times New Roman" w:eastAsia="Times New Roman" w:hAnsi="Times New Roman" w:cs="Times New Roman"/>
          <w:sz w:val="24"/>
          <w:szCs w:val="24"/>
          <w:lang w:eastAsia="ru-RU"/>
        </w:rPr>
        <w:t>дома, которая определяла его размеры, являлась отопительная</w:t>
      </w:r>
      <w:r>
        <w:rPr>
          <w:rFonts w:ascii="Times New Roman" w:eastAsia="Times New Roman" w:hAnsi="Times New Roman" w:cs="Times New Roman"/>
          <w:sz w:val="24"/>
          <w:szCs w:val="24"/>
          <w:lang w:eastAsia="ru-RU"/>
        </w:rPr>
        <w:t xml:space="preserve"> система </w:t>
      </w:r>
      <w:proofErr w:type="spellStart"/>
      <w:r>
        <w:rPr>
          <w:rFonts w:ascii="Times New Roman" w:eastAsia="Times New Roman" w:hAnsi="Times New Roman" w:cs="Times New Roman"/>
          <w:sz w:val="24"/>
          <w:szCs w:val="24"/>
          <w:lang w:eastAsia="ru-RU"/>
        </w:rPr>
        <w:t>накан</w:t>
      </w:r>
      <w:proofErr w:type="spellEnd"/>
      <w:r>
        <w:rPr>
          <w:rFonts w:ascii="Times New Roman" w:eastAsia="Times New Roman" w:hAnsi="Times New Roman" w:cs="Times New Roman"/>
          <w:sz w:val="24"/>
          <w:szCs w:val="24"/>
          <w:lang w:eastAsia="ru-RU"/>
        </w:rPr>
        <w:t xml:space="preserve"> (теплая лежанка)</w:t>
      </w:r>
      <w:r w:rsidRPr="00792EF9">
        <w:rPr>
          <w:rFonts w:ascii="Times New Roman" w:eastAsia="Times New Roman" w:hAnsi="Times New Roman" w:cs="Times New Roman"/>
          <w:sz w:val="24"/>
          <w:szCs w:val="24"/>
          <w:lang w:eastAsia="ru-RU"/>
        </w:rPr>
        <w:t xml:space="preserve">. </w:t>
      </w:r>
      <w:proofErr w:type="spellStart"/>
      <w:r w:rsidRPr="00792EF9">
        <w:rPr>
          <w:rFonts w:ascii="Times New Roman" w:eastAsia="Times New Roman" w:hAnsi="Times New Roman" w:cs="Times New Roman"/>
          <w:sz w:val="24"/>
          <w:szCs w:val="24"/>
          <w:lang w:eastAsia="ru-RU"/>
        </w:rPr>
        <w:t>Наканы</w:t>
      </w:r>
      <w:proofErr w:type="spellEnd"/>
      <w:r w:rsidRPr="00792EF9">
        <w:rPr>
          <w:rFonts w:ascii="Times New Roman" w:eastAsia="Times New Roman" w:hAnsi="Times New Roman" w:cs="Times New Roman"/>
          <w:sz w:val="24"/>
          <w:szCs w:val="24"/>
          <w:lang w:eastAsia="ru-RU"/>
        </w:rPr>
        <w:t xml:space="preserve"> были основным местом обитания человека: здесь он спал, принимал пищу, работал. </w:t>
      </w:r>
      <w:proofErr w:type="spellStart"/>
      <w:r w:rsidRPr="00792EF9">
        <w:rPr>
          <w:rFonts w:ascii="Times New Roman" w:eastAsia="Times New Roman" w:hAnsi="Times New Roman" w:cs="Times New Roman"/>
          <w:sz w:val="24"/>
          <w:szCs w:val="24"/>
          <w:lang w:eastAsia="ru-RU"/>
        </w:rPr>
        <w:t>Накановая</w:t>
      </w:r>
      <w:proofErr w:type="spellEnd"/>
      <w:r w:rsidRPr="00792EF9">
        <w:rPr>
          <w:rFonts w:ascii="Times New Roman" w:eastAsia="Times New Roman" w:hAnsi="Times New Roman" w:cs="Times New Roman"/>
          <w:sz w:val="24"/>
          <w:szCs w:val="24"/>
          <w:lang w:eastAsia="ru-RU"/>
        </w:rPr>
        <w:t xml:space="preserve"> система возникла, видимо, в </w:t>
      </w:r>
      <w:proofErr w:type="spellStart"/>
      <w:r w:rsidRPr="00792EF9">
        <w:rPr>
          <w:rFonts w:ascii="Times New Roman" w:eastAsia="Times New Roman" w:hAnsi="Times New Roman" w:cs="Times New Roman"/>
          <w:sz w:val="24"/>
          <w:szCs w:val="24"/>
          <w:lang w:eastAsia="ru-RU"/>
        </w:rPr>
        <w:t>Амуро-Уссури-Сунгарийском</w:t>
      </w:r>
      <w:proofErr w:type="spellEnd"/>
      <w:r w:rsidRPr="00792EF9">
        <w:rPr>
          <w:rFonts w:ascii="Times New Roman" w:eastAsia="Times New Roman" w:hAnsi="Times New Roman" w:cs="Times New Roman"/>
          <w:sz w:val="24"/>
          <w:szCs w:val="24"/>
          <w:lang w:eastAsia="ru-RU"/>
        </w:rPr>
        <w:t xml:space="preserve"> регионе, о чем свидетельствуют археологические раскопки. Время ее возникновения относят к эпохе неолита. Дом делился на две обособленные части, одна предназначалась для женщин, другая – для мужчин. </w:t>
      </w:r>
    </w:p>
    <w:p w:rsidR="00792EF9" w:rsidRPr="00792EF9" w:rsidRDefault="008638BA"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EF9" w:rsidRPr="00792EF9">
        <w:rPr>
          <w:rFonts w:ascii="Times New Roman" w:eastAsia="Times New Roman" w:hAnsi="Times New Roman" w:cs="Times New Roman"/>
          <w:sz w:val="24"/>
          <w:szCs w:val="24"/>
          <w:lang w:eastAsia="ru-RU"/>
        </w:rPr>
        <w:t xml:space="preserve">Жилой дом нанайцев окружали хозяйственные постройки. Свайные амбары </w:t>
      </w:r>
      <w:proofErr w:type="spellStart"/>
      <w:r w:rsidR="00792EF9" w:rsidRPr="00792EF9">
        <w:rPr>
          <w:rFonts w:ascii="Times New Roman" w:eastAsia="Times New Roman" w:hAnsi="Times New Roman" w:cs="Times New Roman"/>
          <w:sz w:val="24"/>
          <w:szCs w:val="24"/>
          <w:lang w:eastAsia="ru-RU"/>
        </w:rPr>
        <w:t>такто</w:t>
      </w:r>
      <w:proofErr w:type="spellEnd"/>
      <w:r w:rsidR="00792EF9" w:rsidRPr="00792EF9">
        <w:rPr>
          <w:rFonts w:ascii="Times New Roman" w:eastAsia="Times New Roman" w:hAnsi="Times New Roman" w:cs="Times New Roman"/>
          <w:sz w:val="24"/>
          <w:szCs w:val="24"/>
          <w:lang w:eastAsia="ru-RU"/>
        </w:rPr>
        <w:t xml:space="preserve"> различного предназначения были непременным элементом каждой усадьбы. Этот вид постройки относится к древнейшему пласту культуры охотников и рыбаков Дальнего Востока. Малые </w:t>
      </w:r>
      <w:proofErr w:type="spellStart"/>
      <w:r w:rsidR="00792EF9" w:rsidRPr="00792EF9">
        <w:rPr>
          <w:rFonts w:ascii="Times New Roman" w:eastAsia="Times New Roman" w:hAnsi="Times New Roman" w:cs="Times New Roman"/>
          <w:sz w:val="24"/>
          <w:szCs w:val="24"/>
          <w:lang w:eastAsia="ru-RU"/>
        </w:rPr>
        <w:t>такто</w:t>
      </w:r>
      <w:proofErr w:type="spellEnd"/>
      <w:r w:rsidR="00792EF9" w:rsidRPr="00792EF9">
        <w:rPr>
          <w:rFonts w:ascii="Times New Roman" w:eastAsia="Times New Roman" w:hAnsi="Times New Roman" w:cs="Times New Roman"/>
          <w:sz w:val="24"/>
          <w:szCs w:val="24"/>
          <w:lang w:eastAsia="ru-RU"/>
        </w:rPr>
        <w:t xml:space="preserve"> имели 4 сваи, большие – 6-8. На сваи укладывали продольные бревна, делали настил, на котором возводили амбар. Двускатная крыша покрывалась сеном или корой. Входили в амбар по бревну с зарубками.</w:t>
      </w:r>
    </w:p>
    <w:p w:rsidR="00792EF9" w:rsidRPr="00792EF9" w:rsidRDefault="008638BA"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EF9" w:rsidRPr="00792EF9">
        <w:rPr>
          <w:rFonts w:ascii="Times New Roman" w:eastAsia="Times New Roman" w:hAnsi="Times New Roman" w:cs="Times New Roman"/>
          <w:sz w:val="24"/>
          <w:szCs w:val="24"/>
          <w:lang w:eastAsia="ru-RU"/>
        </w:rPr>
        <w:t xml:space="preserve">Другой непременный атрибут нанайской усадьбы – сушила и вешала различных типов и предназначения. Вешала </w:t>
      </w:r>
      <w:proofErr w:type="spellStart"/>
      <w:r w:rsidR="00792EF9" w:rsidRPr="00792EF9">
        <w:rPr>
          <w:rFonts w:ascii="Times New Roman" w:eastAsia="Times New Roman" w:hAnsi="Times New Roman" w:cs="Times New Roman"/>
          <w:sz w:val="24"/>
          <w:szCs w:val="24"/>
          <w:lang w:eastAsia="ru-RU"/>
        </w:rPr>
        <w:t>пэулэн</w:t>
      </w:r>
      <w:proofErr w:type="spellEnd"/>
      <w:r w:rsidR="00792EF9" w:rsidRPr="00792EF9">
        <w:rPr>
          <w:rFonts w:ascii="Times New Roman" w:eastAsia="Times New Roman" w:hAnsi="Times New Roman" w:cs="Times New Roman"/>
          <w:sz w:val="24"/>
          <w:szCs w:val="24"/>
          <w:lang w:eastAsia="ru-RU"/>
        </w:rPr>
        <w:t xml:space="preserve"> состояли из двух ярусов: </w:t>
      </w:r>
      <w:proofErr w:type="gramStart"/>
      <w:r w:rsidR="00792EF9" w:rsidRPr="00792EF9">
        <w:rPr>
          <w:rFonts w:ascii="Times New Roman" w:eastAsia="Times New Roman" w:hAnsi="Times New Roman" w:cs="Times New Roman"/>
          <w:sz w:val="24"/>
          <w:szCs w:val="24"/>
          <w:lang w:eastAsia="ru-RU"/>
        </w:rPr>
        <w:t>нижний</w:t>
      </w:r>
      <w:proofErr w:type="gramEnd"/>
      <w:r w:rsidR="00792EF9" w:rsidRPr="00792EF9">
        <w:rPr>
          <w:rFonts w:ascii="Times New Roman" w:eastAsia="Times New Roman" w:hAnsi="Times New Roman" w:cs="Times New Roman"/>
          <w:sz w:val="24"/>
          <w:szCs w:val="24"/>
          <w:lang w:eastAsia="ru-RU"/>
        </w:rPr>
        <w:t xml:space="preserve"> предназначался для предметов быта, на верхнем вялили рыбу. </w:t>
      </w:r>
      <w:proofErr w:type="gramStart"/>
      <w:r w:rsidR="00792EF9" w:rsidRPr="00792EF9">
        <w:rPr>
          <w:rFonts w:ascii="Times New Roman" w:eastAsia="Times New Roman" w:hAnsi="Times New Roman" w:cs="Times New Roman"/>
          <w:sz w:val="24"/>
          <w:szCs w:val="24"/>
          <w:lang w:eastAsia="ru-RU"/>
        </w:rPr>
        <w:t xml:space="preserve">Вешала </w:t>
      </w:r>
      <w:proofErr w:type="spellStart"/>
      <w:r w:rsidR="00792EF9" w:rsidRPr="00792EF9">
        <w:rPr>
          <w:rFonts w:ascii="Times New Roman" w:eastAsia="Times New Roman" w:hAnsi="Times New Roman" w:cs="Times New Roman"/>
          <w:sz w:val="24"/>
          <w:szCs w:val="24"/>
          <w:lang w:eastAsia="ru-RU"/>
        </w:rPr>
        <w:t>дэсю</w:t>
      </w:r>
      <w:proofErr w:type="spellEnd"/>
      <w:r w:rsidR="00792EF9" w:rsidRPr="00792EF9">
        <w:rPr>
          <w:rFonts w:ascii="Times New Roman" w:eastAsia="Times New Roman" w:hAnsi="Times New Roman" w:cs="Times New Roman"/>
          <w:sz w:val="24"/>
          <w:szCs w:val="24"/>
          <w:lang w:eastAsia="ru-RU"/>
        </w:rPr>
        <w:t xml:space="preserve"> состояли</w:t>
      </w:r>
      <w:proofErr w:type="gramEnd"/>
      <w:r w:rsidR="00792EF9" w:rsidRPr="00792EF9">
        <w:rPr>
          <w:rFonts w:ascii="Times New Roman" w:eastAsia="Times New Roman" w:hAnsi="Times New Roman" w:cs="Times New Roman"/>
          <w:sz w:val="24"/>
          <w:szCs w:val="24"/>
          <w:lang w:eastAsia="ru-RU"/>
        </w:rPr>
        <w:t xml:space="preserve"> из двух пар стоек с развилками, на которые укладывали две жерди, на них – поперечные жерди для вяления </w:t>
      </w:r>
      <w:r w:rsidR="00792EF9" w:rsidRPr="00792EF9">
        <w:rPr>
          <w:rFonts w:ascii="Times New Roman" w:eastAsia="Times New Roman" w:hAnsi="Times New Roman" w:cs="Times New Roman"/>
          <w:sz w:val="24"/>
          <w:szCs w:val="24"/>
          <w:lang w:eastAsia="ru-RU"/>
        </w:rPr>
        <w:lastRenderedPageBreak/>
        <w:t>юколы. Система одиночных жердей сан в 1-2 яруса предназначалась для различных хозяйственных целей.</w:t>
      </w:r>
    </w:p>
    <w:p w:rsidR="00792EF9" w:rsidRPr="00792EF9" w:rsidRDefault="00792EF9" w:rsidP="00792EF9">
      <w:pPr>
        <w:shd w:val="clear" w:color="auto" w:fill="FFFFFF"/>
        <w:spacing w:after="145" w:line="240" w:lineRule="auto"/>
        <w:textAlignment w:val="baseline"/>
        <w:rPr>
          <w:rFonts w:ascii="Times New Roman" w:eastAsia="Times New Roman" w:hAnsi="Times New Roman" w:cs="Times New Roman"/>
          <w:sz w:val="24"/>
          <w:szCs w:val="24"/>
          <w:lang w:eastAsia="ru-RU"/>
        </w:rPr>
      </w:pPr>
      <w:r w:rsidRPr="00792EF9">
        <w:rPr>
          <w:rFonts w:ascii="Times New Roman" w:eastAsia="Times New Roman" w:hAnsi="Times New Roman" w:cs="Times New Roman"/>
          <w:sz w:val="24"/>
          <w:szCs w:val="24"/>
          <w:lang w:eastAsia="ru-RU"/>
        </w:rPr>
        <w:t>Сейчас жилища нанайцев мало чем отличаются от русских: они живут в деревянных и кирпичных домах, квартирах, на их усадьбах имеются летние кухни, сараи для содержания домашних животных, гаражи и бани.</w:t>
      </w:r>
    </w:p>
    <w:p w:rsidR="008638BA" w:rsidRDefault="008638BA" w:rsidP="008638BA">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EF9" w:rsidRPr="00792EF9">
        <w:rPr>
          <w:rFonts w:ascii="Times New Roman" w:eastAsia="Times New Roman" w:hAnsi="Times New Roman" w:cs="Times New Roman"/>
          <w:sz w:val="24"/>
          <w:szCs w:val="24"/>
          <w:lang w:eastAsia="ru-RU"/>
        </w:rPr>
        <w:t xml:space="preserve">На промысле нанайцы сооружали временные постройки, в которых укрывались от непогоды. У верховых нанайцев их называли </w:t>
      </w:r>
      <w:proofErr w:type="spellStart"/>
      <w:r w:rsidR="00792EF9" w:rsidRPr="00792EF9">
        <w:rPr>
          <w:rFonts w:ascii="Times New Roman" w:eastAsia="Times New Roman" w:hAnsi="Times New Roman" w:cs="Times New Roman"/>
          <w:sz w:val="24"/>
          <w:szCs w:val="24"/>
          <w:lang w:eastAsia="ru-RU"/>
        </w:rPr>
        <w:t>ангко</w:t>
      </w:r>
      <w:proofErr w:type="spellEnd"/>
      <w:r w:rsidR="00792EF9" w:rsidRPr="00792EF9">
        <w:rPr>
          <w:rFonts w:ascii="Times New Roman" w:eastAsia="Times New Roman" w:hAnsi="Times New Roman" w:cs="Times New Roman"/>
          <w:sz w:val="24"/>
          <w:szCs w:val="24"/>
          <w:lang w:eastAsia="ru-RU"/>
        </w:rPr>
        <w:t xml:space="preserve">, </w:t>
      </w:r>
      <w:proofErr w:type="gramStart"/>
      <w:r w:rsidR="00792EF9" w:rsidRPr="00792EF9">
        <w:rPr>
          <w:rFonts w:ascii="Times New Roman" w:eastAsia="Times New Roman" w:hAnsi="Times New Roman" w:cs="Times New Roman"/>
          <w:sz w:val="24"/>
          <w:szCs w:val="24"/>
          <w:lang w:eastAsia="ru-RU"/>
        </w:rPr>
        <w:t>у</w:t>
      </w:r>
      <w:proofErr w:type="gramEnd"/>
      <w:r w:rsidR="00792EF9" w:rsidRPr="00792EF9">
        <w:rPr>
          <w:rFonts w:ascii="Times New Roman" w:eastAsia="Times New Roman" w:hAnsi="Times New Roman" w:cs="Times New Roman"/>
          <w:sz w:val="24"/>
          <w:szCs w:val="24"/>
          <w:lang w:eastAsia="ru-RU"/>
        </w:rPr>
        <w:t xml:space="preserve"> низовых – </w:t>
      </w:r>
      <w:proofErr w:type="spellStart"/>
      <w:r w:rsidR="00792EF9" w:rsidRPr="00792EF9">
        <w:rPr>
          <w:rFonts w:ascii="Times New Roman" w:eastAsia="Times New Roman" w:hAnsi="Times New Roman" w:cs="Times New Roman"/>
          <w:sz w:val="24"/>
          <w:szCs w:val="24"/>
          <w:lang w:eastAsia="ru-RU"/>
        </w:rPr>
        <w:t>хоморан</w:t>
      </w:r>
      <w:proofErr w:type="spellEnd"/>
      <w:r w:rsidR="00792EF9" w:rsidRPr="00792EF9">
        <w:rPr>
          <w:rFonts w:ascii="Times New Roman" w:eastAsia="Times New Roman" w:hAnsi="Times New Roman" w:cs="Times New Roman"/>
          <w:sz w:val="24"/>
          <w:szCs w:val="24"/>
          <w:lang w:eastAsia="ru-RU"/>
        </w:rPr>
        <w:t>. Каркас такого жилища делали из гибких прутьев, согнутых в виде дуги. Затем его покрывали плетеными циновками, снопиками травы, берестяными полотнищами. Обкладка обвязывалась веревками, нередко по бокам такая постройка укреплялась жердями. Иногда это сооружение имело форму рассеченного цилиндра, что позволяло увеличить внутреннюю площадь. На территории охотничьих угодий строили срубное зимовье.</w:t>
      </w:r>
    </w:p>
    <w:p w:rsidR="00792EF9" w:rsidRPr="00792EF9" w:rsidRDefault="008638BA" w:rsidP="008638BA">
      <w:pPr>
        <w:shd w:val="clear" w:color="auto" w:fill="FFFFFF"/>
        <w:spacing w:after="145"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2EF9" w:rsidRPr="00792EF9">
        <w:rPr>
          <w:rFonts w:ascii="Times New Roman" w:eastAsia="Times New Roman" w:hAnsi="Times New Roman" w:cs="Times New Roman"/>
          <w:sz w:val="24"/>
          <w:szCs w:val="24"/>
          <w:lang w:eastAsia="ru-RU"/>
        </w:rPr>
        <w:t xml:space="preserve">Имелись у нанайцев и специальные ритуальные постройки </w:t>
      </w:r>
      <w:proofErr w:type="spellStart"/>
      <w:r w:rsidR="00792EF9" w:rsidRPr="00792EF9">
        <w:rPr>
          <w:rFonts w:ascii="Times New Roman" w:eastAsia="Times New Roman" w:hAnsi="Times New Roman" w:cs="Times New Roman"/>
          <w:sz w:val="24"/>
          <w:szCs w:val="24"/>
          <w:lang w:eastAsia="ru-RU"/>
        </w:rPr>
        <w:t>итоан</w:t>
      </w:r>
      <w:proofErr w:type="spellEnd"/>
      <w:r w:rsidR="00792EF9" w:rsidRPr="00792EF9">
        <w:rPr>
          <w:rFonts w:ascii="Times New Roman" w:eastAsia="Times New Roman" w:hAnsi="Times New Roman" w:cs="Times New Roman"/>
          <w:sz w:val="24"/>
          <w:szCs w:val="24"/>
          <w:lang w:eastAsia="ru-RU"/>
        </w:rPr>
        <w:t xml:space="preserve">. Их сооружали для проведения обряда отправления душ умерших в загробный мир </w:t>
      </w:r>
      <w:proofErr w:type="spellStart"/>
      <w:r w:rsidR="00792EF9" w:rsidRPr="00792EF9">
        <w:rPr>
          <w:rFonts w:ascii="Times New Roman" w:eastAsia="Times New Roman" w:hAnsi="Times New Roman" w:cs="Times New Roman"/>
          <w:sz w:val="24"/>
          <w:szCs w:val="24"/>
          <w:lang w:eastAsia="ru-RU"/>
        </w:rPr>
        <w:t>буни</w:t>
      </w:r>
      <w:proofErr w:type="spellEnd"/>
      <w:r w:rsidR="00792EF9" w:rsidRPr="00792EF9">
        <w:rPr>
          <w:rFonts w:ascii="Times New Roman" w:eastAsia="Times New Roman" w:hAnsi="Times New Roman" w:cs="Times New Roman"/>
          <w:sz w:val="24"/>
          <w:szCs w:val="24"/>
          <w:lang w:eastAsia="ru-RU"/>
        </w:rPr>
        <w:t>. Каркасное сооружение имело форму рассеченного цилиндра. Внутри его разделяла невидимая черта на две части: для живых и умерших</w:t>
      </w:r>
      <w:proofErr w:type="gramStart"/>
      <w:r w:rsidR="00792EF9" w:rsidRPr="00792EF9">
        <w:rPr>
          <w:rFonts w:ascii="Times New Roman" w:eastAsia="Times New Roman" w:hAnsi="Times New Roman" w:cs="Times New Roman"/>
          <w:sz w:val="24"/>
          <w:szCs w:val="24"/>
          <w:lang w:eastAsia="ru-RU"/>
        </w:rPr>
        <w:t>.Д</w:t>
      </w:r>
      <w:proofErr w:type="gramEnd"/>
      <w:r w:rsidR="00792EF9" w:rsidRPr="00792EF9">
        <w:rPr>
          <w:rFonts w:ascii="Times New Roman" w:eastAsia="Times New Roman" w:hAnsi="Times New Roman" w:cs="Times New Roman"/>
          <w:sz w:val="24"/>
          <w:szCs w:val="24"/>
          <w:lang w:eastAsia="ru-RU"/>
        </w:rPr>
        <w:t xml:space="preserve">ля усопших родичей нанайцы сооружали погребальные домики </w:t>
      </w:r>
      <w:proofErr w:type="spellStart"/>
      <w:r w:rsidR="00792EF9" w:rsidRPr="00792EF9">
        <w:rPr>
          <w:rFonts w:ascii="Times New Roman" w:eastAsia="Times New Roman" w:hAnsi="Times New Roman" w:cs="Times New Roman"/>
          <w:sz w:val="24"/>
          <w:szCs w:val="24"/>
          <w:lang w:eastAsia="ru-RU"/>
        </w:rPr>
        <w:t>кэрэн</w:t>
      </w:r>
      <w:proofErr w:type="spellEnd"/>
      <w:r w:rsidR="00792EF9" w:rsidRPr="00792EF9">
        <w:rPr>
          <w:rFonts w:ascii="Times New Roman" w:eastAsia="Times New Roman" w:hAnsi="Times New Roman" w:cs="Times New Roman"/>
          <w:sz w:val="24"/>
          <w:szCs w:val="24"/>
          <w:lang w:eastAsia="ru-RU"/>
        </w:rPr>
        <w:t>.</w:t>
      </w:r>
    </w:p>
    <w:p w:rsidR="00792EF9" w:rsidRDefault="008638BA" w:rsidP="00792EF9">
      <w:pPr>
        <w:rPr>
          <w:rFonts w:ascii="Times New Roman" w:hAnsi="Times New Roman" w:cs="Times New Roman"/>
          <w:sz w:val="24"/>
          <w:szCs w:val="24"/>
          <w:shd w:val="clear" w:color="auto" w:fill="FFFFFF"/>
        </w:rPr>
      </w:pPr>
      <w:r w:rsidRPr="008638BA">
        <w:rPr>
          <w:rFonts w:ascii="Times New Roman" w:hAnsi="Times New Roman" w:cs="Times New Roman"/>
          <w:sz w:val="24"/>
          <w:szCs w:val="24"/>
          <w:shd w:val="clear" w:color="auto" w:fill="FFFFFF"/>
        </w:rPr>
        <w:t xml:space="preserve">       Образ жизни народа и ведения хозяйства зависел от местности обитания. Главными занятиями стали рыболовство и охота. В ловле рыбы нанайцы были лучшими мастерами. Они знали много </w:t>
      </w:r>
      <w:proofErr w:type="gramStart"/>
      <w:r w:rsidRPr="008638BA">
        <w:rPr>
          <w:rFonts w:ascii="Times New Roman" w:hAnsi="Times New Roman" w:cs="Times New Roman"/>
          <w:sz w:val="24"/>
          <w:szCs w:val="24"/>
          <w:shd w:val="clear" w:color="auto" w:fill="FFFFFF"/>
        </w:rPr>
        <w:t>тонкостей</w:t>
      </w:r>
      <w:proofErr w:type="gramEnd"/>
      <w:r w:rsidRPr="008638BA">
        <w:rPr>
          <w:rFonts w:ascii="Times New Roman" w:hAnsi="Times New Roman" w:cs="Times New Roman"/>
          <w:sz w:val="24"/>
          <w:szCs w:val="24"/>
          <w:shd w:val="clear" w:color="auto" w:fill="FFFFFF"/>
        </w:rPr>
        <w:t xml:space="preserve">: где и </w:t>
      </w:r>
      <w:proofErr w:type="gramStart"/>
      <w:r w:rsidRPr="008638BA">
        <w:rPr>
          <w:rFonts w:ascii="Times New Roman" w:hAnsi="Times New Roman" w:cs="Times New Roman"/>
          <w:sz w:val="24"/>
          <w:szCs w:val="24"/>
          <w:shd w:val="clear" w:color="auto" w:fill="FFFFFF"/>
        </w:rPr>
        <w:t>какая</w:t>
      </w:r>
      <w:proofErr w:type="gramEnd"/>
      <w:r w:rsidRPr="008638BA">
        <w:rPr>
          <w:rFonts w:ascii="Times New Roman" w:hAnsi="Times New Roman" w:cs="Times New Roman"/>
          <w:sz w:val="24"/>
          <w:szCs w:val="24"/>
          <w:shd w:val="clear" w:color="auto" w:fill="FFFFFF"/>
        </w:rPr>
        <w:t xml:space="preserve"> рыба водится, на какие снасти лучше ловится. Охота была распространена чуть меньше. Но и она приносила пользу. Охотились на медведя, копытных и кабана ради мяса и шкур. Также популярным был и пушной промысел, который проводился группами мужчин по 6-10 человек. Меняли пушнину на муку, крупы, табак и ткани.</w:t>
      </w:r>
    </w:p>
    <w:p w:rsidR="00C74982" w:rsidRPr="00C74982" w:rsidRDefault="00C74982" w:rsidP="00C74982">
      <w:pPr>
        <w:shd w:val="clear" w:color="auto" w:fill="FFFFFF"/>
        <w:spacing w:after="363"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4982">
        <w:rPr>
          <w:rFonts w:ascii="Times New Roman" w:eastAsia="Times New Roman" w:hAnsi="Times New Roman" w:cs="Times New Roman"/>
          <w:sz w:val="24"/>
          <w:szCs w:val="24"/>
          <w:lang w:eastAsia="ru-RU"/>
        </w:rPr>
        <w:t>Издавна у нанайцев повелось разделение труда. Мужчина должен умело ловить рыбу и охотиться, добывать корень женьшеня, плести рыболовные сети, а также орудовать инструментами для работы:</w:t>
      </w:r>
    </w:p>
    <w:p w:rsidR="00C74982" w:rsidRPr="00C74982" w:rsidRDefault="00C74982" w:rsidP="00C7498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4982">
        <w:rPr>
          <w:rFonts w:ascii="Times New Roman" w:eastAsia="Times New Roman" w:hAnsi="Times New Roman" w:cs="Times New Roman"/>
          <w:sz w:val="24"/>
          <w:szCs w:val="24"/>
          <w:lang w:eastAsia="ru-RU"/>
        </w:rPr>
        <w:t>с деревом – резьба, строительство дома, лодки или нар;</w:t>
      </w:r>
      <w:proofErr w:type="gramEnd"/>
    </w:p>
    <w:p w:rsidR="00C74982" w:rsidRPr="00C74982" w:rsidRDefault="00C74982" w:rsidP="00C7498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с металлом – изготовление металлических предметов, крючков, ножей, украшений.</w:t>
      </w:r>
    </w:p>
    <w:p w:rsidR="00C74982" w:rsidRPr="00C74982" w:rsidRDefault="00C74982" w:rsidP="00C74982">
      <w:pPr>
        <w:shd w:val="clear" w:color="auto" w:fill="FFFFFF"/>
        <w:spacing w:after="363" w:line="315" w:lineRule="atLeast"/>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В обязанности женщин входило:</w:t>
      </w:r>
    </w:p>
    <w:p w:rsidR="00C74982" w:rsidRPr="00C74982" w:rsidRDefault="00C74982" w:rsidP="00C749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заниматься домом, семьей;</w:t>
      </w:r>
    </w:p>
    <w:p w:rsidR="00C74982" w:rsidRPr="00C74982" w:rsidRDefault="00C74982" w:rsidP="00C749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собирать дрова, травы и съедобные растения, ягоды;</w:t>
      </w:r>
    </w:p>
    <w:p w:rsidR="00C74982" w:rsidRPr="00C74982" w:rsidRDefault="00C74982" w:rsidP="00C749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обрабатывать шкуры рыб и животных, шить из них одежду, обувь для семейства;</w:t>
      </w:r>
    </w:p>
    <w:p w:rsidR="00C74982" w:rsidRPr="00C74982" w:rsidRDefault="00C74982" w:rsidP="00C7498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4982">
        <w:rPr>
          <w:rFonts w:ascii="Times New Roman" w:eastAsia="Times New Roman" w:hAnsi="Times New Roman" w:cs="Times New Roman"/>
          <w:sz w:val="24"/>
          <w:szCs w:val="24"/>
          <w:lang w:eastAsia="ru-RU"/>
        </w:rPr>
        <w:t>изготавливать домашнюю утварь и предметы обихода.</w:t>
      </w:r>
    </w:p>
    <w:p w:rsidR="00C74982" w:rsidRPr="008638BA" w:rsidRDefault="00C74982" w:rsidP="00792EF9">
      <w:pPr>
        <w:rPr>
          <w:rFonts w:ascii="Times New Roman" w:hAnsi="Times New Roman" w:cs="Times New Roman"/>
          <w:b/>
          <w:sz w:val="24"/>
          <w:szCs w:val="24"/>
        </w:rPr>
      </w:pPr>
    </w:p>
    <w:sectPr w:rsidR="00C74982" w:rsidRPr="008638BA" w:rsidSect="00CB0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4C1"/>
    <w:multiLevelType w:val="multilevel"/>
    <w:tmpl w:val="EAB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87183"/>
    <w:multiLevelType w:val="multilevel"/>
    <w:tmpl w:val="179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792EF9"/>
    <w:rsid w:val="00792EF9"/>
    <w:rsid w:val="008638BA"/>
    <w:rsid w:val="00C74982"/>
    <w:rsid w:val="00CB0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92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8BA"/>
    <w:rPr>
      <w:b/>
      <w:bCs/>
    </w:rPr>
  </w:style>
</w:styles>
</file>

<file path=word/webSettings.xml><?xml version="1.0" encoding="utf-8"?>
<w:webSettings xmlns:r="http://schemas.openxmlformats.org/officeDocument/2006/relationships" xmlns:w="http://schemas.openxmlformats.org/wordprocessingml/2006/main">
  <w:divs>
    <w:div w:id="81338428">
      <w:bodyDiv w:val="1"/>
      <w:marLeft w:val="0"/>
      <w:marRight w:val="0"/>
      <w:marTop w:val="0"/>
      <w:marBottom w:val="0"/>
      <w:divBdr>
        <w:top w:val="none" w:sz="0" w:space="0" w:color="auto"/>
        <w:left w:val="none" w:sz="0" w:space="0" w:color="auto"/>
        <w:bottom w:val="none" w:sz="0" w:space="0" w:color="auto"/>
        <w:right w:val="none" w:sz="0" w:space="0" w:color="auto"/>
      </w:divBdr>
      <w:divsChild>
        <w:div w:id="1512137281">
          <w:marLeft w:val="0"/>
          <w:marRight w:val="0"/>
          <w:marTop w:val="0"/>
          <w:marBottom w:val="0"/>
          <w:divBdr>
            <w:top w:val="none" w:sz="0" w:space="0" w:color="auto"/>
            <w:left w:val="none" w:sz="0" w:space="0" w:color="auto"/>
            <w:bottom w:val="none" w:sz="0" w:space="0" w:color="auto"/>
            <w:right w:val="none" w:sz="0" w:space="0" w:color="auto"/>
          </w:divBdr>
          <w:divsChild>
            <w:div w:id="1922905829">
              <w:marLeft w:val="0"/>
              <w:marRight w:val="0"/>
              <w:marTop w:val="0"/>
              <w:marBottom w:val="0"/>
              <w:divBdr>
                <w:top w:val="none" w:sz="0" w:space="0" w:color="auto"/>
                <w:left w:val="none" w:sz="0" w:space="0" w:color="auto"/>
                <w:bottom w:val="none" w:sz="0" w:space="0" w:color="auto"/>
                <w:right w:val="none" w:sz="0" w:space="0" w:color="auto"/>
              </w:divBdr>
              <w:divsChild>
                <w:div w:id="264119378">
                  <w:marLeft w:val="0"/>
                  <w:marRight w:val="0"/>
                  <w:marTop w:val="121"/>
                  <w:marBottom w:val="121"/>
                  <w:divBdr>
                    <w:top w:val="none" w:sz="0" w:space="0" w:color="auto"/>
                    <w:left w:val="none" w:sz="0" w:space="0" w:color="auto"/>
                    <w:bottom w:val="none" w:sz="0" w:space="0" w:color="auto"/>
                    <w:right w:val="none" w:sz="0" w:space="0" w:color="auto"/>
                  </w:divBdr>
                </w:div>
              </w:divsChild>
            </w:div>
            <w:div w:id="3638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Воротникова</dc:creator>
  <cp:lastModifiedBy>Людмила Воротникова</cp:lastModifiedBy>
  <cp:revision>2</cp:revision>
  <dcterms:created xsi:type="dcterms:W3CDTF">2022-08-29T11:26:00Z</dcterms:created>
  <dcterms:modified xsi:type="dcterms:W3CDTF">2022-08-29T11:26:00Z</dcterms:modified>
</cp:coreProperties>
</file>